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08" w:rsidRPr="00A07287" w:rsidRDefault="00A97B3B" w:rsidP="00A07287">
      <w:pPr>
        <w:spacing w:line="360" w:lineRule="auto"/>
        <w:jc w:val="center"/>
        <w:rPr>
          <w:rFonts w:asciiTheme="minorEastAsia" w:hAnsiTheme="minorEastAsia" w:cs="微软雅黑"/>
          <w:b/>
          <w:sz w:val="28"/>
        </w:rPr>
      </w:pPr>
      <w:r w:rsidRPr="00A07287">
        <w:rPr>
          <w:rFonts w:asciiTheme="minorEastAsia" w:hAnsiTheme="minorEastAsia" w:hint="eastAsia"/>
          <w:b/>
          <w:sz w:val="28"/>
          <w:shd w:val="clear" w:color="auto" w:fill="FFFFFF"/>
        </w:rPr>
        <w:t>宝丰县农村公路</w:t>
      </w:r>
      <w:r w:rsidRPr="00A07287">
        <w:rPr>
          <w:rFonts w:asciiTheme="minorEastAsia" w:hAnsiTheme="minorEastAsia" w:cs="微软雅黑" w:hint="eastAsia"/>
          <w:b/>
          <w:sz w:val="28"/>
          <w:shd w:val="clear" w:color="auto" w:fill="FFFFFF"/>
        </w:rPr>
        <w:t>2018</w:t>
      </w:r>
      <w:r w:rsidRPr="00A07287">
        <w:rPr>
          <w:rFonts w:asciiTheme="minorEastAsia" w:hAnsiTheme="minorEastAsia" w:hint="eastAsia"/>
          <w:b/>
          <w:sz w:val="28"/>
          <w:shd w:val="clear" w:color="auto" w:fill="FFFFFF"/>
        </w:rPr>
        <w:t>年安防及</w:t>
      </w:r>
      <w:r w:rsidRPr="00A07287">
        <w:rPr>
          <w:rFonts w:asciiTheme="minorEastAsia" w:hAnsiTheme="minorEastAsia" w:cs="微软雅黑" w:hint="eastAsia"/>
          <w:b/>
          <w:sz w:val="28"/>
          <w:shd w:val="clear" w:color="auto" w:fill="FFFFFF"/>
        </w:rPr>
        <w:t>2019</w:t>
      </w:r>
      <w:r w:rsidRPr="00A07287">
        <w:rPr>
          <w:rFonts w:asciiTheme="minorEastAsia" w:hAnsiTheme="minorEastAsia" w:hint="eastAsia"/>
          <w:b/>
          <w:sz w:val="28"/>
          <w:shd w:val="clear" w:color="auto" w:fill="FFFFFF"/>
        </w:rPr>
        <w:t>年大中修养护工程</w:t>
      </w:r>
    </w:p>
    <w:p w:rsidR="007D5208" w:rsidRPr="00A07287" w:rsidRDefault="00A97B3B" w:rsidP="00A07287">
      <w:pPr>
        <w:spacing w:line="360" w:lineRule="auto"/>
        <w:jc w:val="center"/>
        <w:rPr>
          <w:rFonts w:asciiTheme="minorEastAsia" w:hAnsiTheme="minorEastAsia"/>
          <w:b/>
          <w:kern w:val="44"/>
          <w:sz w:val="28"/>
          <w:shd w:val="clear" w:color="auto" w:fill="FFFFFF"/>
          <w:lang w:bidi="ar"/>
        </w:rPr>
      </w:pPr>
      <w:r w:rsidRPr="00A07287">
        <w:rPr>
          <w:rFonts w:asciiTheme="minorEastAsia" w:hAnsiTheme="minorEastAsia" w:hint="eastAsia"/>
          <w:b/>
          <w:kern w:val="44"/>
          <w:sz w:val="28"/>
          <w:shd w:val="clear" w:color="auto" w:fill="FFFFFF"/>
          <w:lang w:bidi="ar"/>
        </w:rPr>
        <w:t>变更公告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firstLine="42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宝丰县农村公路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2018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年安防及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2019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年大中修养护工程已经相关部门批准建设，资金已落实，法正项目管理集团有限公司受宝丰县交通运输局的委托，对该项目进行公开招标，现发布</w:t>
      </w:r>
      <w:r w:rsidR="00D819AD"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变更公告：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rPr>
          <w:rFonts w:asciiTheme="minorEastAsia" w:hAnsiTheme="minorEastAsia" w:cs="微软雅黑"/>
          <w:color w:val="000000"/>
          <w:sz w:val="20"/>
          <w:szCs w:val="21"/>
        </w:rPr>
      </w:pPr>
      <w:r w:rsidRPr="00A07287">
        <w:rPr>
          <w:rFonts w:asciiTheme="minorEastAsia" w:hAnsiTheme="minorEastAsia" w:cs="宋体" w:hint="eastAsia"/>
          <w:b/>
          <w:color w:val="000000"/>
          <w:szCs w:val="28"/>
          <w:shd w:val="clear" w:color="auto" w:fill="FFFFFF"/>
        </w:rPr>
        <w:t>一、项目概况与招标范围</w:t>
      </w:r>
      <w:r w:rsidR="00D819AD" w:rsidRPr="00A07287">
        <w:rPr>
          <w:rFonts w:asciiTheme="minorEastAsia" w:hAnsiTheme="minorEastAsia" w:cs="宋体" w:hint="eastAsia"/>
          <w:b/>
          <w:color w:val="000000"/>
          <w:szCs w:val="28"/>
          <w:shd w:val="clear" w:color="auto" w:fill="FFFFFF"/>
        </w:rPr>
        <w:t>：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1.1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项目名称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: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宝丰县农村公路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2018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年安防及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2019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年大中修养护工程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1.2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项目编号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:BFZC2019-BG-29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1.3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工程地点：宝丰县境内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1.4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资金来源：财政资金，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4944988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元，已落实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1.5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质量目标：合格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,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符合国家质量验收备案标准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1.6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计划工期：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90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日历天，具体开竣工时间根据项目进展情况确定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1.7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招标范围：施工图纸范围内，招标人发包的内容（详见工程量清单）</w:t>
      </w:r>
    </w:p>
    <w:p w:rsidR="007D5208" w:rsidRPr="00A07287" w:rsidRDefault="00A97B3B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1.8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标段划分：不划分标段。</w:t>
      </w:r>
    </w:p>
    <w:p w:rsidR="007D5208" w:rsidRPr="00A07287" w:rsidRDefault="00A97B3B" w:rsidP="00A07287">
      <w:pPr>
        <w:pStyle w:val="a5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rFonts w:asciiTheme="minorEastAsia" w:hAnsiTheme="minorEastAsia" w:cs="宋体"/>
          <w:b/>
          <w:color w:val="000000"/>
          <w:szCs w:val="28"/>
          <w:shd w:val="clear" w:color="auto" w:fill="FFFFFF"/>
        </w:rPr>
      </w:pPr>
      <w:r w:rsidRPr="00A07287">
        <w:rPr>
          <w:rFonts w:asciiTheme="minorEastAsia" w:hAnsiTheme="minorEastAsia" w:cs="宋体" w:hint="eastAsia"/>
          <w:b/>
          <w:color w:val="000000"/>
          <w:szCs w:val="28"/>
          <w:shd w:val="clear" w:color="auto" w:fill="FFFFFF"/>
        </w:rPr>
        <w:t>变更内容</w:t>
      </w:r>
      <w:r w:rsidR="00D819AD" w:rsidRPr="00A07287">
        <w:rPr>
          <w:rFonts w:asciiTheme="minorEastAsia" w:hAnsiTheme="minorEastAsia" w:cs="宋体" w:hint="eastAsia"/>
          <w:b/>
          <w:color w:val="000000"/>
          <w:szCs w:val="28"/>
          <w:shd w:val="clear" w:color="auto" w:fill="FFFFFF"/>
        </w:rPr>
        <w:t>：</w:t>
      </w:r>
    </w:p>
    <w:p w:rsidR="00423563" w:rsidRPr="00A07287" w:rsidRDefault="00423563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Chars="50" w:left="105" w:firstLineChars="50" w:firstLine="105"/>
        <w:rPr>
          <w:rFonts w:asciiTheme="minorEastAsia" w:hAnsiTheme="minorEastAsia" w:cs="微软雅黑" w:hint="eastAsia"/>
          <w:b/>
          <w:color w:val="000000"/>
          <w:sz w:val="21"/>
          <w:szCs w:val="21"/>
        </w:rPr>
      </w:pP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2.1原招标文件，第八章投标文件格式一、投标函及投标函附录（</w:t>
      </w: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一</w:t>
      </w: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）</w:t>
      </w: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投标函：</w:t>
      </w:r>
    </w:p>
    <w:p w:rsidR="00423563" w:rsidRPr="00A07287" w:rsidRDefault="00423563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leftChars="50" w:left="105" w:firstLineChars="150" w:firstLine="315"/>
        <w:rPr>
          <w:rFonts w:asciiTheme="minorEastAsia" w:hAnsiTheme="minorEastAsia" w:cs="微软雅黑" w:hint="eastAsia"/>
          <w:color w:val="000000"/>
          <w:sz w:val="21"/>
          <w:szCs w:val="21"/>
        </w:rPr>
      </w:pPr>
      <w:r w:rsidRPr="00A07287">
        <w:rPr>
          <w:rFonts w:asciiTheme="minorEastAsia" w:hAnsiTheme="minorEastAsia" w:cs="微软雅黑" w:hint="eastAsia"/>
          <w:color w:val="000000"/>
          <w:sz w:val="21"/>
          <w:szCs w:val="21"/>
        </w:rPr>
        <w:t>“</w:t>
      </w:r>
      <w:r w:rsidRPr="00A07287">
        <w:rPr>
          <w:rFonts w:asciiTheme="minorEastAsia" w:hAnsiTheme="minorEastAsia"/>
          <w:spacing w:val="-13"/>
          <w:sz w:val="21"/>
          <w:szCs w:val="21"/>
        </w:rPr>
        <w:t>1．</w:t>
      </w:r>
      <w:r w:rsidRPr="00A07287">
        <w:rPr>
          <w:rFonts w:asciiTheme="minorEastAsia" w:hAnsiTheme="minorEastAsia"/>
          <w:sz w:val="21"/>
          <w:szCs w:val="21"/>
        </w:rPr>
        <w:t>我方已仔细研究了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  </w:t>
      </w:r>
      <w:r w:rsidRPr="00A07287">
        <w:rPr>
          <w:rFonts w:asciiTheme="minorEastAsia" w:hAnsiTheme="minorEastAsia"/>
          <w:sz w:val="21"/>
          <w:szCs w:val="21"/>
        </w:rPr>
        <w:t>（项目名称）招标文件的全部内容，我方愿意以大写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</w:t>
      </w:r>
      <w:r w:rsidRPr="00A07287">
        <w:rPr>
          <w:rFonts w:asciiTheme="minorEastAsia" w:hAnsiTheme="minorEastAsia"/>
          <w:sz w:val="21"/>
          <w:szCs w:val="21"/>
        </w:rPr>
        <w:t>，小写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</w:t>
      </w:r>
      <w:r w:rsidRPr="00A07287">
        <w:rPr>
          <w:rFonts w:asciiTheme="minorEastAsia" w:hAnsiTheme="minorEastAsia"/>
          <w:sz w:val="21"/>
          <w:szCs w:val="21"/>
        </w:rPr>
        <w:t>元的投标总报价，工期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</w:t>
      </w:r>
      <w:r w:rsidRPr="00A07287">
        <w:rPr>
          <w:rFonts w:asciiTheme="minorEastAsia" w:hAnsiTheme="minorEastAsia"/>
          <w:sz w:val="21"/>
          <w:szCs w:val="21"/>
        </w:rPr>
        <w:t>日历天，按合同约定实施和完成承包工程，修补工程中的任何缺陷，工程质量达到</w:t>
      </w:r>
      <w:r w:rsidRPr="00A07287">
        <w:rPr>
          <w:rFonts w:asciiTheme="minorEastAsia" w:hAnsiTheme="minorEastAsia" w:hint="eastAsia"/>
          <w:sz w:val="21"/>
          <w:szCs w:val="21"/>
        </w:rPr>
        <w:t xml:space="preserve"> 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     </w:t>
      </w:r>
      <w:r w:rsidRPr="00A07287">
        <w:rPr>
          <w:rFonts w:asciiTheme="minorEastAsia" w:hAnsiTheme="minorEastAsia"/>
          <w:sz w:val="21"/>
          <w:szCs w:val="21"/>
        </w:rPr>
        <w:t>。</w:t>
      </w:r>
      <w:r w:rsidRPr="00A07287">
        <w:rPr>
          <w:rFonts w:asciiTheme="minorEastAsia" w:hAnsiTheme="minorEastAsia" w:cs="微软雅黑" w:hint="eastAsia"/>
          <w:color w:val="000000"/>
          <w:sz w:val="21"/>
          <w:szCs w:val="21"/>
        </w:rPr>
        <w:t>”</w:t>
      </w:r>
    </w:p>
    <w:p w:rsidR="00A07287" w:rsidRPr="00A07287" w:rsidRDefault="00423563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firstLineChars="200" w:firstLine="422"/>
        <w:rPr>
          <w:rFonts w:asciiTheme="minorEastAsia" w:hAnsiTheme="minorEastAsia" w:cs="微软雅黑" w:hint="eastAsia"/>
          <w:b/>
          <w:color w:val="000000"/>
          <w:sz w:val="21"/>
          <w:szCs w:val="21"/>
        </w:rPr>
      </w:pP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现变更为：</w:t>
      </w:r>
    </w:p>
    <w:p w:rsidR="00423563" w:rsidRPr="00A07287" w:rsidRDefault="00423563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firstLineChars="200" w:firstLine="420"/>
        <w:rPr>
          <w:rFonts w:asciiTheme="minorEastAsia" w:hAnsiTheme="minorEastAsia" w:cs="微软雅黑" w:hint="eastAsia"/>
          <w:color w:val="000000"/>
          <w:sz w:val="21"/>
          <w:szCs w:val="21"/>
        </w:rPr>
      </w:pPr>
      <w:r w:rsidRPr="00A07287">
        <w:rPr>
          <w:rFonts w:asciiTheme="minorEastAsia" w:hAnsiTheme="minorEastAsia" w:cs="微软雅黑" w:hint="eastAsia"/>
          <w:color w:val="000000"/>
          <w:sz w:val="21"/>
          <w:szCs w:val="21"/>
        </w:rPr>
        <w:t>“</w:t>
      </w:r>
      <w:r w:rsidRPr="00A07287">
        <w:rPr>
          <w:rFonts w:asciiTheme="minorEastAsia" w:hAnsiTheme="minorEastAsia"/>
          <w:spacing w:val="-13"/>
          <w:sz w:val="21"/>
          <w:szCs w:val="21"/>
        </w:rPr>
        <w:t>1．</w:t>
      </w:r>
      <w:r w:rsidRPr="00A07287">
        <w:rPr>
          <w:rFonts w:asciiTheme="minorEastAsia" w:hAnsiTheme="minorEastAsia"/>
          <w:sz w:val="21"/>
          <w:szCs w:val="21"/>
        </w:rPr>
        <w:t>我方已仔细研究了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      </w:t>
      </w:r>
      <w:r w:rsidRPr="00A07287">
        <w:rPr>
          <w:rFonts w:asciiTheme="minorEastAsia" w:hAnsiTheme="minorEastAsia"/>
          <w:sz w:val="21"/>
          <w:szCs w:val="21"/>
        </w:rPr>
        <w:t>（项目名称）招标文件的全部内容，我方愿意以大写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   </w:t>
      </w:r>
      <w:r w:rsidRPr="00A07287">
        <w:rPr>
          <w:rFonts w:asciiTheme="minorEastAsia" w:hAnsiTheme="minorEastAsia"/>
          <w:sz w:val="21"/>
          <w:szCs w:val="21"/>
        </w:rPr>
        <w:t>，小写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  </w:t>
      </w:r>
      <w:r w:rsidRPr="00A07287">
        <w:rPr>
          <w:rFonts w:asciiTheme="minorEastAsia" w:hAnsiTheme="minorEastAsia"/>
          <w:sz w:val="21"/>
          <w:szCs w:val="21"/>
        </w:rPr>
        <w:t>元的投标报价，工期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  </w:t>
      </w:r>
      <w:r w:rsidRPr="00A07287">
        <w:rPr>
          <w:rFonts w:asciiTheme="minorEastAsia" w:hAnsiTheme="minorEastAsia"/>
          <w:sz w:val="21"/>
          <w:szCs w:val="21"/>
        </w:rPr>
        <w:t>日历天，按合同约定实施和完成承包工程，修补工程中的任何缺陷，工程质量达到</w:t>
      </w:r>
      <w:r w:rsidRPr="00A07287">
        <w:rPr>
          <w:rFonts w:asciiTheme="minorEastAsia" w:hAnsiTheme="minorEastAsia" w:hint="eastAsia"/>
          <w:sz w:val="21"/>
          <w:szCs w:val="21"/>
        </w:rPr>
        <w:t xml:space="preserve"> </w:t>
      </w:r>
      <w:r w:rsidRPr="00A07287">
        <w:rPr>
          <w:rFonts w:asciiTheme="minorEastAsia" w:hAnsiTheme="minorEastAsia" w:hint="eastAsia"/>
          <w:sz w:val="21"/>
          <w:szCs w:val="21"/>
          <w:u w:val="single"/>
        </w:rPr>
        <w:t xml:space="preserve">      </w:t>
      </w:r>
      <w:r w:rsidRPr="00A07287">
        <w:rPr>
          <w:rFonts w:asciiTheme="minorEastAsia" w:hAnsiTheme="minorEastAsia"/>
          <w:sz w:val="21"/>
          <w:szCs w:val="21"/>
        </w:rPr>
        <w:t>。</w:t>
      </w:r>
      <w:r w:rsidRPr="00A07287">
        <w:rPr>
          <w:rFonts w:asciiTheme="minorEastAsia" w:hAnsiTheme="minorEastAsia" w:cs="微软雅黑" w:hint="eastAsia"/>
          <w:color w:val="000000"/>
          <w:sz w:val="21"/>
          <w:szCs w:val="21"/>
        </w:rPr>
        <w:t>”</w:t>
      </w:r>
    </w:p>
    <w:p w:rsidR="007D5208" w:rsidRPr="00A07287" w:rsidRDefault="00D819AD" w:rsidP="00A07287">
      <w:pPr>
        <w:pStyle w:val="a5"/>
        <w:widowControl/>
        <w:shd w:val="clear" w:color="auto" w:fill="FFFFFF"/>
        <w:spacing w:before="75" w:beforeAutospacing="0" w:after="75" w:afterAutospacing="0" w:line="360" w:lineRule="auto"/>
        <w:ind w:firstLineChars="100" w:firstLine="211"/>
        <w:rPr>
          <w:rFonts w:asciiTheme="minorEastAsia" w:hAnsiTheme="minorEastAsia" w:cs="微软雅黑"/>
          <w:b/>
          <w:color w:val="000000"/>
          <w:sz w:val="21"/>
          <w:szCs w:val="21"/>
        </w:rPr>
      </w:pP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2.</w:t>
      </w:r>
      <w:r w:rsidR="00423563"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2</w:t>
      </w:r>
      <w:r w:rsidR="00A97B3B"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原招标文件</w:t>
      </w:r>
      <w:bookmarkStart w:id="0" w:name="_Toc341189402"/>
      <w:bookmarkStart w:id="1" w:name="_Toc455582213"/>
      <w:r w:rsidR="00A97B3B"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，第八章投标文件格式</w:t>
      </w:r>
      <w:bookmarkEnd w:id="0"/>
      <w:bookmarkEnd w:id="1"/>
      <w:r w:rsidR="00A97B3B"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一、投标函及投标函附录（二）投标函附录</w:t>
      </w:r>
      <w:r w:rsidR="00A07287"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：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1927"/>
        <w:gridCol w:w="1927"/>
        <w:gridCol w:w="1927"/>
      </w:tblGrid>
      <w:tr w:rsidR="007D5208" w:rsidRPr="00A07287">
        <w:trPr>
          <w:trHeight w:val="412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工程名称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投标人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投标总价（含安全文明施工费、</w:t>
            </w:r>
            <w:proofErr w:type="gramStart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费、税金）（元）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大写：</w:t>
            </w:r>
          </w:p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小写：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投标报价（不含安全文明施工费、</w:t>
            </w:r>
            <w:proofErr w:type="gramStart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费、税金）（元）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大写：</w:t>
            </w:r>
          </w:p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小写：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安全文明施工措施费（元）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大写：</w:t>
            </w:r>
          </w:p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小写：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规</w:t>
            </w:r>
            <w:proofErr w:type="gramEnd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费（元）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大写：</w:t>
            </w:r>
          </w:p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小写：</w:t>
            </w:r>
          </w:p>
        </w:tc>
      </w:tr>
      <w:tr w:rsidR="007D5208" w:rsidRPr="00A07287" w:rsidTr="00D819AD">
        <w:trPr>
          <w:trHeight w:val="217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税金（元）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大写：</w:t>
            </w:r>
          </w:p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小写：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投报工期（日历天）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44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</w:t>
            </w:r>
            <w:proofErr w:type="gramStart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报工程</w:t>
            </w:r>
            <w:proofErr w:type="gramEnd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44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投标有效期（日历天）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 w:val="restart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项目经理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注册编号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 w:val="restart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技术负责人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注册编号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476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其他优惠说明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819AD" w:rsidRPr="00A07287" w:rsidRDefault="00D819AD" w:rsidP="00D819AD">
      <w:pPr>
        <w:pStyle w:val="a4"/>
        <w:tabs>
          <w:tab w:val="left" w:pos="7059"/>
          <w:tab w:val="left" w:pos="7275"/>
        </w:tabs>
        <w:ind w:right="1279" w:firstLineChars="1200" w:firstLine="2520"/>
        <w:rPr>
          <w:rFonts w:asciiTheme="minorEastAsia" w:eastAsiaTheme="minorEastAsia" w:hAnsiTheme="minorEastAsia" w:hint="eastAsia"/>
          <w:sz w:val="21"/>
          <w:szCs w:val="21"/>
        </w:rPr>
      </w:pPr>
    </w:p>
    <w:p w:rsidR="007D5208" w:rsidRPr="00A07287" w:rsidRDefault="00A97B3B" w:rsidP="00D819AD">
      <w:pPr>
        <w:pStyle w:val="a4"/>
        <w:tabs>
          <w:tab w:val="left" w:pos="7059"/>
          <w:tab w:val="left" w:pos="7275"/>
          <w:tab w:val="left" w:pos="9214"/>
        </w:tabs>
        <w:ind w:right="424" w:firstLineChars="1200" w:firstLine="2520"/>
        <w:jc w:val="right"/>
        <w:rPr>
          <w:rFonts w:asciiTheme="minorEastAsia" w:eastAsiaTheme="minorEastAsia" w:hAnsiTheme="minorEastAsia"/>
          <w:w w:val="95"/>
          <w:sz w:val="21"/>
          <w:szCs w:val="21"/>
        </w:rPr>
      </w:pPr>
      <w:r w:rsidRPr="00A07287">
        <w:rPr>
          <w:rFonts w:asciiTheme="minorEastAsia" w:eastAsiaTheme="minorEastAsia" w:hAnsiTheme="minorEastAsia"/>
          <w:sz w:val="21"/>
          <w:szCs w:val="21"/>
        </w:rPr>
        <w:t>投标人：</w:t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</w:t>
      </w:r>
      <w:r w:rsidRPr="00A07287">
        <w:rPr>
          <w:rFonts w:asciiTheme="minorEastAsia" w:eastAsiaTheme="minorEastAsia" w:hAnsiTheme="minorEastAsia"/>
          <w:w w:val="95"/>
          <w:sz w:val="21"/>
          <w:szCs w:val="21"/>
        </w:rPr>
        <w:t>（盖单位公章）</w:t>
      </w:r>
    </w:p>
    <w:p w:rsidR="007D5208" w:rsidRPr="00A07287" w:rsidRDefault="00A97B3B" w:rsidP="00D819AD">
      <w:pPr>
        <w:pStyle w:val="a4"/>
        <w:tabs>
          <w:tab w:val="left" w:pos="7059"/>
          <w:tab w:val="left" w:pos="7275"/>
        </w:tabs>
        <w:ind w:right="439"/>
        <w:jc w:val="right"/>
        <w:rPr>
          <w:rFonts w:asciiTheme="minorEastAsia" w:eastAsiaTheme="minorEastAsia" w:hAnsiTheme="minorEastAsia"/>
          <w:sz w:val="21"/>
          <w:szCs w:val="21"/>
        </w:rPr>
      </w:pPr>
      <w:r w:rsidRPr="00A07287">
        <w:rPr>
          <w:rFonts w:asciiTheme="minorEastAsia" w:eastAsiaTheme="minorEastAsia" w:hAnsiTheme="minorEastAsia"/>
          <w:sz w:val="21"/>
          <w:szCs w:val="21"/>
        </w:rPr>
        <w:t>法定代表人或其委托代理人：</w:t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A07287">
        <w:rPr>
          <w:rFonts w:asciiTheme="minorEastAsia" w:eastAsiaTheme="minorEastAsia" w:hAnsiTheme="minorEastAsia"/>
          <w:w w:val="95"/>
          <w:sz w:val="21"/>
          <w:szCs w:val="21"/>
        </w:rPr>
        <w:t>（签字或盖章）</w:t>
      </w:r>
    </w:p>
    <w:p w:rsidR="007D5208" w:rsidRPr="00A07287" w:rsidRDefault="00A97B3B" w:rsidP="00D819AD">
      <w:pPr>
        <w:pStyle w:val="a4"/>
        <w:tabs>
          <w:tab w:val="left" w:pos="6751"/>
          <w:tab w:val="left" w:pos="7591"/>
          <w:tab w:val="left" w:pos="8431"/>
        </w:tabs>
        <w:spacing w:before="82"/>
        <w:ind w:left="5806" w:right="840"/>
        <w:jc w:val="center"/>
        <w:rPr>
          <w:rFonts w:asciiTheme="minorEastAsia" w:eastAsiaTheme="minorEastAsia" w:hAnsiTheme="minorEastAsia"/>
          <w:sz w:val="21"/>
          <w:szCs w:val="21"/>
        </w:rPr>
      </w:pPr>
      <w:proofErr w:type="spellStart"/>
      <w:r w:rsidRPr="00A07287">
        <w:rPr>
          <w:rFonts w:asciiTheme="minorEastAsia" w:eastAsiaTheme="minorEastAsia" w:hAnsiTheme="minorEastAsia"/>
          <w:sz w:val="21"/>
          <w:szCs w:val="21"/>
        </w:rPr>
        <w:t>日期</w:t>
      </w:r>
      <w:proofErr w:type="spellEnd"/>
      <w:r w:rsidRPr="00A0728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A0728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A07287">
        <w:rPr>
          <w:rFonts w:asciiTheme="minorEastAsia" w:eastAsiaTheme="minorEastAsia" w:hAnsiTheme="minorEastAsia"/>
          <w:sz w:val="21"/>
          <w:szCs w:val="21"/>
        </w:rPr>
        <w:t>年</w:t>
      </w:r>
      <w:r w:rsidRPr="00A0728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A07287">
        <w:rPr>
          <w:rFonts w:asciiTheme="minorEastAsia" w:eastAsiaTheme="minorEastAsia" w:hAnsiTheme="minorEastAsia"/>
          <w:sz w:val="21"/>
          <w:szCs w:val="21"/>
        </w:rPr>
        <w:t>月</w:t>
      </w:r>
      <w:r w:rsidRPr="00A0728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A07287">
        <w:rPr>
          <w:rFonts w:asciiTheme="minorEastAsia" w:eastAsiaTheme="minorEastAsia" w:hAnsiTheme="minorEastAsia"/>
          <w:sz w:val="21"/>
          <w:szCs w:val="21"/>
        </w:rPr>
        <w:t>日</w:t>
      </w:r>
      <w:bookmarkStart w:id="2" w:name="二、法定代表人身份证明、法定代表人授权委托书"/>
      <w:bookmarkEnd w:id="2"/>
    </w:p>
    <w:p w:rsidR="007D5208" w:rsidRPr="00A07287" w:rsidRDefault="00A97B3B" w:rsidP="00D819AD">
      <w:pPr>
        <w:pStyle w:val="a5"/>
        <w:widowControl/>
        <w:shd w:val="clear" w:color="auto" w:fill="FFFFFF"/>
        <w:spacing w:before="75" w:beforeAutospacing="0" w:after="75" w:afterAutospacing="0"/>
        <w:rPr>
          <w:rFonts w:asciiTheme="minorEastAsia" w:hAnsiTheme="minorEastAsia" w:cs="微软雅黑"/>
          <w:b/>
          <w:color w:val="000000"/>
          <w:sz w:val="21"/>
          <w:szCs w:val="21"/>
        </w:rPr>
      </w:pP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现变更为：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1927"/>
        <w:gridCol w:w="1927"/>
        <w:gridCol w:w="1927"/>
      </w:tblGrid>
      <w:tr w:rsidR="007D5208" w:rsidRPr="00A07287">
        <w:trPr>
          <w:trHeight w:val="412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工程名称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投标人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D819AD" w:rsidP="00A07287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投标报价</w:t>
            </w:r>
            <w:r w:rsidR="00A97B3B"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大写：</w:t>
            </w:r>
          </w:p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小写：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投报工期（日历天）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44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</w:t>
            </w:r>
            <w:proofErr w:type="gramStart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报工程</w:t>
            </w:r>
            <w:proofErr w:type="gramEnd"/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440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投标有效期（日历天）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 w:val="restart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项目经理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注册编号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 w:val="restart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技术负责人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1927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注册编号</w:t>
            </w:r>
          </w:p>
        </w:tc>
      </w:tr>
      <w:tr w:rsidR="007D5208" w:rsidRPr="00A07287">
        <w:trPr>
          <w:trHeight w:val="300"/>
          <w:jc w:val="center"/>
        </w:trPr>
        <w:tc>
          <w:tcPr>
            <w:tcW w:w="3571" w:type="dxa"/>
            <w:vMerge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5208" w:rsidRPr="00A07287">
        <w:trPr>
          <w:trHeight w:val="476"/>
          <w:jc w:val="center"/>
        </w:trPr>
        <w:tc>
          <w:tcPr>
            <w:tcW w:w="3571" w:type="dxa"/>
            <w:vAlign w:val="center"/>
          </w:tcPr>
          <w:p w:rsidR="007D5208" w:rsidRPr="00A07287" w:rsidRDefault="00A97B3B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287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其他优惠说明</w:t>
            </w:r>
          </w:p>
        </w:tc>
        <w:tc>
          <w:tcPr>
            <w:tcW w:w="5781" w:type="dxa"/>
            <w:gridSpan w:val="3"/>
            <w:vAlign w:val="center"/>
          </w:tcPr>
          <w:p w:rsidR="007D5208" w:rsidRPr="00A07287" w:rsidRDefault="007D5208" w:rsidP="00D819AD">
            <w:pPr>
              <w:pStyle w:val="a4"/>
              <w:tabs>
                <w:tab w:val="left" w:pos="3374"/>
              </w:tabs>
              <w:spacing w:before="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819AD" w:rsidRPr="00A07287" w:rsidRDefault="00D819AD" w:rsidP="00D819AD">
      <w:pPr>
        <w:pStyle w:val="a4"/>
        <w:tabs>
          <w:tab w:val="left" w:pos="7059"/>
          <w:tab w:val="left" w:pos="7275"/>
        </w:tabs>
        <w:ind w:right="1279" w:firstLineChars="1300" w:firstLine="2730"/>
        <w:rPr>
          <w:rFonts w:asciiTheme="minorEastAsia" w:eastAsiaTheme="minorEastAsia" w:hAnsiTheme="minorEastAsia" w:hint="eastAsia"/>
          <w:sz w:val="21"/>
          <w:szCs w:val="21"/>
        </w:rPr>
      </w:pPr>
    </w:p>
    <w:p w:rsidR="007D5208" w:rsidRPr="00A07287" w:rsidRDefault="00A97B3B" w:rsidP="00D819AD">
      <w:pPr>
        <w:pStyle w:val="a4"/>
        <w:tabs>
          <w:tab w:val="left" w:pos="7059"/>
          <w:tab w:val="left" w:pos="7275"/>
          <w:tab w:val="left" w:pos="9072"/>
          <w:tab w:val="left" w:pos="9214"/>
        </w:tabs>
        <w:ind w:right="566" w:firstLineChars="1300" w:firstLine="2730"/>
        <w:jc w:val="right"/>
        <w:rPr>
          <w:rFonts w:asciiTheme="minorEastAsia" w:eastAsiaTheme="minorEastAsia" w:hAnsiTheme="minorEastAsia"/>
          <w:w w:val="95"/>
          <w:sz w:val="21"/>
          <w:szCs w:val="21"/>
        </w:rPr>
      </w:pPr>
      <w:r w:rsidRPr="00A07287">
        <w:rPr>
          <w:rFonts w:asciiTheme="minorEastAsia" w:eastAsiaTheme="minorEastAsia" w:hAnsiTheme="minorEastAsia"/>
          <w:sz w:val="21"/>
          <w:szCs w:val="21"/>
        </w:rPr>
        <w:t>投标人：</w:t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</w:t>
      </w:r>
      <w:r w:rsidRPr="00A07287">
        <w:rPr>
          <w:rFonts w:asciiTheme="minorEastAsia" w:eastAsiaTheme="minorEastAsia" w:hAnsiTheme="minorEastAsia"/>
          <w:w w:val="95"/>
          <w:sz w:val="21"/>
          <w:szCs w:val="21"/>
        </w:rPr>
        <w:t>（盖单位公章）</w:t>
      </w:r>
    </w:p>
    <w:p w:rsidR="007D5208" w:rsidRPr="00A07287" w:rsidRDefault="00A97B3B" w:rsidP="00D819AD">
      <w:pPr>
        <w:pStyle w:val="a4"/>
        <w:tabs>
          <w:tab w:val="left" w:pos="7059"/>
          <w:tab w:val="left" w:pos="7275"/>
        </w:tabs>
        <w:ind w:right="439"/>
        <w:jc w:val="right"/>
        <w:rPr>
          <w:rFonts w:asciiTheme="minorEastAsia" w:eastAsiaTheme="minorEastAsia" w:hAnsiTheme="minorEastAsia"/>
          <w:sz w:val="21"/>
          <w:szCs w:val="21"/>
        </w:rPr>
      </w:pPr>
      <w:r w:rsidRPr="00A07287">
        <w:rPr>
          <w:rFonts w:asciiTheme="minorEastAsia" w:eastAsiaTheme="minorEastAsia" w:hAnsiTheme="minorEastAsia"/>
          <w:sz w:val="21"/>
          <w:szCs w:val="21"/>
        </w:rPr>
        <w:t>法定代表人或其委托代理人：</w:t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A07287">
        <w:rPr>
          <w:rFonts w:asciiTheme="minorEastAsia" w:eastAsiaTheme="minorEastAsia" w:hAnsiTheme="minorEastAsia"/>
          <w:w w:val="95"/>
          <w:sz w:val="21"/>
          <w:szCs w:val="21"/>
        </w:rPr>
        <w:t>（签字或盖章）</w:t>
      </w:r>
    </w:p>
    <w:p w:rsidR="007D5208" w:rsidRPr="00A07287" w:rsidRDefault="00A97B3B" w:rsidP="00D819AD">
      <w:pPr>
        <w:pStyle w:val="a4"/>
        <w:tabs>
          <w:tab w:val="left" w:pos="6751"/>
          <w:tab w:val="left" w:pos="7591"/>
          <w:tab w:val="left" w:pos="8431"/>
        </w:tabs>
        <w:spacing w:before="82"/>
        <w:ind w:left="5806" w:right="840"/>
        <w:jc w:val="center"/>
        <w:rPr>
          <w:rFonts w:asciiTheme="minorEastAsia" w:eastAsiaTheme="minorEastAsia" w:hAnsiTheme="minorEastAsia"/>
          <w:sz w:val="21"/>
          <w:szCs w:val="21"/>
        </w:rPr>
      </w:pPr>
      <w:proofErr w:type="spellStart"/>
      <w:r w:rsidRPr="00A07287">
        <w:rPr>
          <w:rFonts w:asciiTheme="minorEastAsia" w:eastAsiaTheme="minorEastAsia" w:hAnsiTheme="minorEastAsia"/>
          <w:sz w:val="21"/>
          <w:szCs w:val="21"/>
        </w:rPr>
        <w:t>日期</w:t>
      </w:r>
      <w:proofErr w:type="spellEnd"/>
      <w:r w:rsidRPr="00A0728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A0728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A07287">
        <w:rPr>
          <w:rFonts w:asciiTheme="minorEastAsia" w:eastAsiaTheme="minorEastAsia" w:hAnsiTheme="minorEastAsia"/>
          <w:sz w:val="21"/>
          <w:szCs w:val="21"/>
        </w:rPr>
        <w:t>年</w:t>
      </w:r>
      <w:r w:rsidRPr="00A0728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A0728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A07287">
        <w:rPr>
          <w:rFonts w:asciiTheme="minorEastAsia" w:eastAsiaTheme="minorEastAsia" w:hAnsiTheme="minorEastAsia"/>
          <w:sz w:val="21"/>
          <w:szCs w:val="21"/>
        </w:rPr>
        <w:t>月</w:t>
      </w:r>
      <w:r w:rsidRPr="00A0728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A07287">
        <w:rPr>
          <w:rFonts w:asciiTheme="minorEastAsia" w:eastAsiaTheme="minorEastAsia" w:hAnsiTheme="minorEastAsia"/>
          <w:sz w:val="21"/>
          <w:szCs w:val="21"/>
        </w:rPr>
        <w:t>日</w:t>
      </w:r>
    </w:p>
    <w:p w:rsidR="007D5208" w:rsidRPr="00A07287" w:rsidRDefault="00D819AD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firstLine="424"/>
        <w:rPr>
          <w:rFonts w:asciiTheme="minorEastAsia" w:hAnsiTheme="minorEastAsia" w:cs="微软雅黑"/>
          <w:b/>
          <w:color w:val="000000"/>
          <w:sz w:val="21"/>
          <w:szCs w:val="21"/>
        </w:rPr>
      </w:pPr>
      <w:r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2.</w:t>
      </w:r>
      <w:r w:rsidR="00423563"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3</w:t>
      </w:r>
      <w:r w:rsidR="00A97B3B" w:rsidRPr="00A07287">
        <w:rPr>
          <w:rFonts w:asciiTheme="minorEastAsia" w:hAnsiTheme="minorEastAsia" w:cs="微软雅黑" w:hint="eastAsia"/>
          <w:b/>
          <w:color w:val="000000"/>
          <w:sz w:val="21"/>
          <w:szCs w:val="21"/>
        </w:rPr>
        <w:t>其他内容不变。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rPr>
          <w:rFonts w:asciiTheme="minorEastAsia" w:hAnsiTheme="minorEastAsia" w:cs="宋体"/>
          <w:b/>
          <w:color w:val="000000"/>
          <w:szCs w:val="28"/>
        </w:rPr>
      </w:pPr>
      <w:r w:rsidRPr="00A07287">
        <w:rPr>
          <w:rFonts w:asciiTheme="minorEastAsia" w:hAnsiTheme="minorEastAsia" w:cs="宋体" w:hint="eastAsia"/>
          <w:b/>
          <w:color w:val="000000"/>
          <w:szCs w:val="28"/>
        </w:rPr>
        <w:t>三、</w:t>
      </w:r>
      <w:r w:rsidRPr="00A07287">
        <w:rPr>
          <w:rFonts w:asciiTheme="minorEastAsia" w:hAnsiTheme="minorEastAsia" w:cs="宋体" w:hint="eastAsia"/>
          <w:b/>
          <w:color w:val="000000"/>
          <w:szCs w:val="28"/>
        </w:rPr>
        <w:t>发布媒体：</w:t>
      </w:r>
    </w:p>
    <w:p w:rsidR="007D5208" w:rsidRPr="00A07287" w:rsidRDefault="00A97B3B" w:rsidP="00D819AD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firstLineChars="201" w:firstLine="422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本次公告在《河南省电子招标投标公共服务平台》、《河南省政府采购网》、《平顶山市政府采购网》、《平顶山市宝丰县政府采购网》、《全国公共资源交易平台》、《全国公共资源交易平台（河南省）》、《全国公共资源交易平台（河南省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.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平顶山）》、《全国公共资源交易平台（河南省·宝丰县）》网站上发布。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rPr>
          <w:rFonts w:asciiTheme="minorEastAsia" w:hAnsiTheme="minorEastAsia" w:cs="微软雅黑"/>
          <w:color w:val="000000"/>
          <w:sz w:val="20"/>
          <w:szCs w:val="21"/>
        </w:rPr>
      </w:pPr>
      <w:r w:rsidRPr="00A07287">
        <w:rPr>
          <w:rFonts w:asciiTheme="minorEastAsia" w:hAnsiTheme="minorEastAsia" w:cs="宋体" w:hint="eastAsia"/>
          <w:b/>
          <w:color w:val="000000"/>
          <w:szCs w:val="28"/>
          <w:shd w:val="clear" w:color="auto" w:fill="FFFFFF"/>
        </w:rPr>
        <w:lastRenderedPageBreak/>
        <w:t>四</w:t>
      </w:r>
      <w:r w:rsidRPr="00A07287">
        <w:rPr>
          <w:rFonts w:asciiTheme="minorEastAsia" w:hAnsiTheme="minorEastAsia" w:cs="宋体" w:hint="eastAsia"/>
          <w:b/>
          <w:color w:val="000000"/>
          <w:szCs w:val="28"/>
          <w:shd w:val="clear" w:color="auto" w:fill="FFFFFF"/>
        </w:rPr>
        <w:t>、</w:t>
      </w:r>
      <w:r w:rsidRPr="00A07287">
        <w:rPr>
          <w:rFonts w:asciiTheme="minorEastAsia" w:hAnsiTheme="minorEastAsia" w:cs="宋体" w:hint="eastAsia"/>
          <w:b/>
          <w:color w:val="000000"/>
          <w:szCs w:val="28"/>
          <w:shd w:val="clear" w:color="auto" w:fill="FFFFFF"/>
        </w:rPr>
        <w:t>联系方式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招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 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标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 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人：宝丰县交通运输局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联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 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系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 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人：鞠先生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联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系电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话：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13343909299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地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     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址：平顶山市宝丰县迎宾大道西段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代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理机</w:t>
      </w:r>
      <w:proofErr w:type="gramEnd"/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构：法正项目管理集团有限公司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联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 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系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 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人：何先生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联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系电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话：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13939955585</w:t>
      </w:r>
    </w:p>
    <w:p w:rsidR="007D5208" w:rsidRPr="00A07287" w:rsidRDefault="00A97B3B">
      <w:pPr>
        <w:pStyle w:val="a5"/>
        <w:widowControl/>
        <w:shd w:val="clear" w:color="auto" w:fill="FFFFFF"/>
        <w:spacing w:before="75" w:beforeAutospacing="0" w:after="75" w:afterAutospacing="0" w:line="315" w:lineRule="atLeast"/>
        <w:ind w:left="444" w:firstLine="4"/>
        <w:rPr>
          <w:rFonts w:asciiTheme="minorEastAsia" w:hAnsiTheme="minorEastAsia" w:cs="微软雅黑"/>
          <w:color w:val="000000"/>
          <w:sz w:val="21"/>
          <w:szCs w:val="21"/>
        </w:rPr>
      </w:pP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联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系地</w:t>
      </w:r>
      <w:proofErr w:type="gramEnd"/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 xml:space="preserve"> 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址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: 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山东省菏泽市人民路数码大厦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A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座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5</w:t>
      </w:r>
      <w:r w:rsidRPr="00A07287">
        <w:rPr>
          <w:rFonts w:asciiTheme="minorEastAsia" w:hAnsiTheme="minorEastAsia" w:cs="宋体" w:hint="eastAsia"/>
          <w:color w:val="000000"/>
          <w:sz w:val="21"/>
          <w:szCs w:val="21"/>
          <w:shd w:val="clear" w:color="auto" w:fill="FFFFFF"/>
        </w:rPr>
        <w:t>楼</w:t>
      </w:r>
    </w:p>
    <w:p w:rsidR="007D5208" w:rsidRPr="00A07287" w:rsidRDefault="00714866" w:rsidP="0071486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2019年9月10日</w:t>
      </w:r>
      <w:bookmarkStart w:id="3" w:name="_GoBack"/>
      <w:bookmarkEnd w:id="3"/>
    </w:p>
    <w:sectPr w:rsidR="007D5208" w:rsidRPr="00A07287" w:rsidSect="00D819A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3B" w:rsidRDefault="00A97B3B" w:rsidP="00D819AD">
      <w:r>
        <w:separator/>
      </w:r>
    </w:p>
  </w:endnote>
  <w:endnote w:type="continuationSeparator" w:id="0">
    <w:p w:rsidR="00A97B3B" w:rsidRDefault="00A97B3B" w:rsidP="00D8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3B" w:rsidRDefault="00A97B3B" w:rsidP="00D819AD">
      <w:r>
        <w:separator/>
      </w:r>
    </w:p>
  </w:footnote>
  <w:footnote w:type="continuationSeparator" w:id="0">
    <w:p w:rsidR="00A97B3B" w:rsidRDefault="00A97B3B" w:rsidP="00D8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C815"/>
    <w:multiLevelType w:val="singleLevel"/>
    <w:tmpl w:val="6B07C8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6795"/>
    <w:rsid w:val="00423563"/>
    <w:rsid w:val="00714866"/>
    <w:rsid w:val="007D5208"/>
    <w:rsid w:val="00A07287"/>
    <w:rsid w:val="00A97B3B"/>
    <w:rsid w:val="00D819AD"/>
    <w:rsid w:val="305853C1"/>
    <w:rsid w:val="7D7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rPr>
      <w:rFonts w:ascii="Times New Roman" w:eastAsia="宋体" w:hAnsi="Times New Roman" w:cs="Times New Roman"/>
      <w:sz w:val="2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1">
    <w:name w:val="标题 61"/>
    <w:basedOn w:val="a"/>
    <w:uiPriority w:val="1"/>
    <w:qFormat/>
    <w:pPr>
      <w:autoSpaceDE w:val="0"/>
      <w:autoSpaceDN w:val="0"/>
      <w:ind w:left="195"/>
      <w:jc w:val="left"/>
      <w:outlineLvl w:val="6"/>
    </w:pPr>
    <w:rPr>
      <w:rFonts w:ascii="黑体" w:eastAsia="黑体" w:hAnsi="黑体" w:cs="黑体"/>
      <w:kern w:val="0"/>
      <w:sz w:val="28"/>
      <w:szCs w:val="28"/>
      <w:lang w:eastAsia="en-US"/>
    </w:rPr>
  </w:style>
  <w:style w:type="paragraph" w:styleId="a6">
    <w:name w:val="header"/>
    <w:basedOn w:val="a"/>
    <w:link w:val="Char"/>
    <w:rsid w:val="00D8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D819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8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D819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714866"/>
    <w:rPr>
      <w:sz w:val="18"/>
      <w:szCs w:val="18"/>
    </w:rPr>
  </w:style>
  <w:style w:type="character" w:customStyle="1" w:styleId="Char1">
    <w:name w:val="批注框文本 Char"/>
    <w:basedOn w:val="a1"/>
    <w:link w:val="a8"/>
    <w:rsid w:val="007148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rPr>
      <w:rFonts w:ascii="Times New Roman" w:eastAsia="宋体" w:hAnsi="Times New Roman" w:cs="Times New Roman"/>
      <w:sz w:val="2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1">
    <w:name w:val="标题 61"/>
    <w:basedOn w:val="a"/>
    <w:uiPriority w:val="1"/>
    <w:qFormat/>
    <w:pPr>
      <w:autoSpaceDE w:val="0"/>
      <w:autoSpaceDN w:val="0"/>
      <w:ind w:left="195"/>
      <w:jc w:val="left"/>
      <w:outlineLvl w:val="6"/>
    </w:pPr>
    <w:rPr>
      <w:rFonts w:ascii="黑体" w:eastAsia="黑体" w:hAnsi="黑体" w:cs="黑体"/>
      <w:kern w:val="0"/>
      <w:sz w:val="28"/>
      <w:szCs w:val="28"/>
      <w:lang w:eastAsia="en-US"/>
    </w:rPr>
  </w:style>
  <w:style w:type="paragraph" w:styleId="a6">
    <w:name w:val="header"/>
    <w:basedOn w:val="a"/>
    <w:link w:val="Char"/>
    <w:rsid w:val="00D8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D819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8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D819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714866"/>
    <w:rPr>
      <w:sz w:val="18"/>
      <w:szCs w:val="18"/>
    </w:rPr>
  </w:style>
  <w:style w:type="character" w:customStyle="1" w:styleId="Char1">
    <w:name w:val="批注框文本 Char"/>
    <w:basedOn w:val="a1"/>
    <w:link w:val="a8"/>
    <w:rsid w:val="007148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朝夕</dc:creator>
  <cp:lastModifiedBy>Administrator</cp:lastModifiedBy>
  <cp:revision>3</cp:revision>
  <cp:lastPrinted>2019-09-10T01:09:00Z</cp:lastPrinted>
  <dcterms:created xsi:type="dcterms:W3CDTF">2019-09-09T10:31:00Z</dcterms:created>
  <dcterms:modified xsi:type="dcterms:W3CDTF">2019-09-10T01:09:00Z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